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08B" w:rsidRDefault="0027608B" w:rsidP="00D6188C">
      <w:pPr>
        <w:tabs>
          <w:tab w:val="left" w:pos="4820"/>
        </w:tabs>
        <w:autoSpaceDE w:val="0"/>
        <w:autoSpaceDN w:val="0"/>
        <w:adjustRightInd w:val="0"/>
        <w:rPr>
          <w:rFonts w:ascii="Comic Sans MS" w:hAnsi="Comic Sans MS" w:cs="Calibri-Bold"/>
          <w:b/>
          <w:bCs/>
          <w:color w:val="000000" w:themeColor="text1"/>
          <w:sz w:val="24"/>
          <w:szCs w:val="24"/>
        </w:rPr>
      </w:pPr>
    </w:p>
    <w:p w:rsidR="0027608B" w:rsidRDefault="0027608B" w:rsidP="00D6188C">
      <w:pPr>
        <w:tabs>
          <w:tab w:val="left" w:pos="4820"/>
        </w:tabs>
        <w:autoSpaceDE w:val="0"/>
        <w:autoSpaceDN w:val="0"/>
        <w:adjustRightInd w:val="0"/>
        <w:rPr>
          <w:rFonts w:ascii="Comic Sans MS" w:hAnsi="Comic Sans MS" w:cs="Calibri-Bold"/>
          <w:b/>
          <w:bCs/>
          <w:color w:val="000000" w:themeColor="text1"/>
          <w:sz w:val="24"/>
          <w:szCs w:val="24"/>
        </w:rPr>
      </w:pPr>
    </w:p>
    <w:p w:rsidR="0027608B" w:rsidRDefault="0027608B" w:rsidP="00D6188C">
      <w:pPr>
        <w:tabs>
          <w:tab w:val="left" w:pos="4820"/>
        </w:tabs>
        <w:autoSpaceDE w:val="0"/>
        <w:autoSpaceDN w:val="0"/>
        <w:adjustRightInd w:val="0"/>
        <w:rPr>
          <w:rFonts w:ascii="Comic Sans MS" w:hAnsi="Comic Sans MS" w:cs="Calibri-Bold"/>
          <w:b/>
          <w:bCs/>
          <w:color w:val="000000" w:themeColor="text1"/>
          <w:sz w:val="24"/>
          <w:szCs w:val="24"/>
        </w:rPr>
      </w:pPr>
    </w:p>
    <w:p w:rsidR="0027608B" w:rsidRDefault="0027608B" w:rsidP="00D6188C">
      <w:pPr>
        <w:tabs>
          <w:tab w:val="left" w:pos="4820"/>
        </w:tabs>
        <w:autoSpaceDE w:val="0"/>
        <w:autoSpaceDN w:val="0"/>
        <w:adjustRightInd w:val="0"/>
        <w:rPr>
          <w:rFonts w:ascii="Comic Sans MS" w:hAnsi="Comic Sans MS" w:cs="Calibri-Bold"/>
          <w:b/>
          <w:bCs/>
          <w:color w:val="000000" w:themeColor="text1"/>
          <w:sz w:val="24"/>
          <w:szCs w:val="24"/>
        </w:rPr>
      </w:pPr>
    </w:p>
    <w:p w:rsidR="00D6188C" w:rsidRDefault="00D6188C" w:rsidP="00D6188C">
      <w:pPr>
        <w:tabs>
          <w:tab w:val="left" w:pos="4820"/>
        </w:tabs>
        <w:autoSpaceDE w:val="0"/>
        <w:autoSpaceDN w:val="0"/>
        <w:adjustRightInd w:val="0"/>
        <w:rPr>
          <w:rFonts w:ascii="Comic Sans MS" w:hAnsi="Comic Sans MS" w:cs="Calibri-Bold"/>
          <w:b/>
          <w:bCs/>
          <w:color w:val="000000" w:themeColor="text1"/>
          <w:sz w:val="24"/>
          <w:szCs w:val="24"/>
        </w:rPr>
      </w:pPr>
      <w:r>
        <w:rPr>
          <w:rFonts w:ascii="Comic Sans MS" w:hAnsi="Comic Sans MS" w:cs="Calibri-Bold"/>
          <w:b/>
          <w:bCs/>
          <w:noProof/>
          <w:color w:val="000000" w:themeColor="text1"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72FAE65D" wp14:editId="1E6476CC">
            <wp:simplePos x="0" y="0"/>
            <wp:positionH relativeFrom="column">
              <wp:posOffset>5337810</wp:posOffset>
            </wp:positionH>
            <wp:positionV relativeFrom="paragraph">
              <wp:posOffset>-709295</wp:posOffset>
            </wp:positionV>
            <wp:extent cx="1428750" cy="800100"/>
            <wp:effectExtent l="19050" t="0" r="0" b="0"/>
            <wp:wrapNone/>
            <wp:docPr id="4" name="Immagine 7" descr="download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wnload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omic Sans MS" w:hAnsi="Comic Sans MS" w:cs="Calibri-Bold"/>
          <w:b/>
          <w:bCs/>
          <w:noProof/>
          <w:color w:val="000000" w:themeColor="text1"/>
          <w:sz w:val="24"/>
          <w:szCs w:val="24"/>
        </w:rPr>
        <w:drawing>
          <wp:anchor distT="36576" distB="36576" distL="36576" distR="36576" simplePos="0" relativeHeight="251660288" behindDoc="0" locked="0" layoutInCell="1" allowOverlap="1" wp14:anchorId="0F2E3113" wp14:editId="7A1D6BE2">
            <wp:simplePos x="0" y="0"/>
            <wp:positionH relativeFrom="column">
              <wp:posOffset>1143000</wp:posOffset>
            </wp:positionH>
            <wp:positionV relativeFrom="paragraph">
              <wp:posOffset>-823595</wp:posOffset>
            </wp:positionV>
            <wp:extent cx="4057650" cy="809625"/>
            <wp:effectExtent l="19050" t="0" r="0" b="0"/>
            <wp:wrapNone/>
            <wp:docPr id="1" name="Immagine 6" descr="images (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 (8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8096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omic Sans MS" w:hAnsi="Comic Sans MS" w:cs="Calibri-Bold"/>
          <w:b/>
          <w:bCs/>
          <w:noProof/>
          <w:color w:val="000000" w:themeColor="text1"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76276311" wp14:editId="6010895F">
            <wp:simplePos x="0" y="0"/>
            <wp:positionH relativeFrom="column">
              <wp:posOffset>-453390</wp:posOffset>
            </wp:positionH>
            <wp:positionV relativeFrom="paragraph">
              <wp:posOffset>-766445</wp:posOffset>
            </wp:positionV>
            <wp:extent cx="1401445" cy="809625"/>
            <wp:effectExtent l="19050" t="0" r="8255" b="0"/>
            <wp:wrapNone/>
            <wp:docPr id="3" name="Immagine 3" descr="download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8096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6188C" w:rsidRDefault="00D6188C" w:rsidP="00D6188C">
      <w:pPr>
        <w:widowControl w:val="0"/>
        <w:spacing w:after="0" w:line="240" w:lineRule="auto"/>
        <w:jc w:val="center"/>
        <w:rPr>
          <w:i/>
          <w:iCs/>
        </w:rPr>
      </w:pPr>
      <w:r>
        <w:rPr>
          <w:i/>
          <w:iCs/>
        </w:rPr>
        <w:t>M</w:t>
      </w:r>
      <w:r w:rsidR="0027608B">
        <w:rPr>
          <w:i/>
          <w:iCs/>
        </w:rPr>
        <w:t xml:space="preserve">inistero dell’istruzione e del merito </w:t>
      </w:r>
    </w:p>
    <w:p w:rsidR="00D6188C" w:rsidRDefault="00D6188C" w:rsidP="00D6188C">
      <w:pPr>
        <w:widowControl w:val="0"/>
        <w:spacing w:after="0" w:line="240" w:lineRule="auto"/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ISTITUTO COMPRENSIVO   MANGONE - GRIMALDI</w:t>
      </w:r>
    </w:p>
    <w:p w:rsidR="00D6188C" w:rsidRDefault="00D6188C" w:rsidP="00D6188C">
      <w:pPr>
        <w:widowControl w:val="0"/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Scuola dell’Infanzia – Scuola Primaria – </w:t>
      </w:r>
      <w:proofErr w:type="gramStart"/>
      <w:r>
        <w:rPr>
          <w:b/>
          <w:bCs/>
          <w:i/>
          <w:iCs/>
          <w:sz w:val="24"/>
          <w:szCs w:val="24"/>
        </w:rPr>
        <w:t>Scuola  Secondaria</w:t>
      </w:r>
      <w:proofErr w:type="gramEnd"/>
      <w:r>
        <w:rPr>
          <w:b/>
          <w:bCs/>
          <w:i/>
          <w:iCs/>
          <w:sz w:val="24"/>
          <w:szCs w:val="24"/>
        </w:rPr>
        <w:t xml:space="preserve"> di 1° Grado  ad indirizzo musicale</w:t>
      </w:r>
    </w:p>
    <w:p w:rsidR="00D6188C" w:rsidRDefault="00D6188C" w:rsidP="00D6188C">
      <w:pPr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Via Provinciale s.n.c. Piano Lago   87050   Mangone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CS)</w:t>
      </w:r>
    </w:p>
    <w:p w:rsidR="00D6188C" w:rsidRDefault="00D6188C" w:rsidP="00D6188C">
      <w:pPr>
        <w:widowControl w:val="0"/>
        <w:spacing w:after="0" w:line="240" w:lineRule="auto"/>
        <w:jc w:val="center"/>
        <w:rPr>
          <w:color w:val="0000FF"/>
          <w:lang w:val="fr-FR"/>
        </w:rPr>
      </w:pPr>
      <w:r>
        <w:rPr>
          <w:lang w:val="fr-FR"/>
        </w:rPr>
        <w:t xml:space="preserve">Tel. </w:t>
      </w:r>
      <w:proofErr w:type="gramStart"/>
      <w:r>
        <w:rPr>
          <w:lang w:val="fr-FR"/>
        </w:rPr>
        <w:t>e</w:t>
      </w:r>
      <w:proofErr w:type="gramEnd"/>
      <w:r>
        <w:rPr>
          <w:lang w:val="fr-FR"/>
        </w:rPr>
        <w:t xml:space="preserve"> Fax   0984/969171    E.Mail</w:t>
      </w:r>
      <w:hyperlink r:id="rId8" w:history="1">
        <w:r w:rsidRPr="009209A8">
          <w:rPr>
            <w:rStyle w:val="Collegamentoipertestuale"/>
            <w:lang w:val="fr-FR"/>
          </w:rPr>
          <w:t>csic851003@istruzione.it</w:t>
        </w:r>
      </w:hyperlink>
    </w:p>
    <w:p w:rsidR="00D6188C" w:rsidRDefault="00D6188C" w:rsidP="00D6188C">
      <w:pPr>
        <w:widowControl w:val="0"/>
        <w:spacing w:after="0" w:line="240" w:lineRule="auto"/>
        <w:jc w:val="center"/>
        <w:rPr>
          <w:sz w:val="20"/>
          <w:szCs w:val="20"/>
          <w:lang w:val="fr-FR"/>
        </w:rPr>
      </w:pPr>
      <w:r>
        <w:rPr>
          <w:lang w:val="fr-FR"/>
        </w:rPr>
        <w:t xml:space="preserve">PEC </w:t>
      </w:r>
      <w:r>
        <w:rPr>
          <w:color w:val="0000FF"/>
          <w:lang w:val="fr-FR"/>
        </w:rPr>
        <w:t>csic851003@pec.istruzione.it</w:t>
      </w:r>
    </w:p>
    <w:p w:rsidR="00D6188C" w:rsidRDefault="00D6188C" w:rsidP="00D6188C">
      <w:pPr>
        <w:spacing w:after="0" w:line="240" w:lineRule="auto"/>
        <w:jc w:val="center"/>
      </w:pPr>
      <w:r>
        <w:t xml:space="preserve">Codice </w:t>
      </w:r>
      <w:proofErr w:type="gramStart"/>
      <w:r>
        <w:t>Fiscale  99332920786</w:t>
      </w:r>
      <w:proofErr w:type="gramEnd"/>
      <w:r>
        <w:t xml:space="preserve">    Cod. </w:t>
      </w:r>
      <w:proofErr w:type="spellStart"/>
      <w:r>
        <w:t>Mecc</w:t>
      </w:r>
      <w:proofErr w:type="spellEnd"/>
      <w:r>
        <w:t>.  CSIC851003</w:t>
      </w:r>
    </w:p>
    <w:p w:rsidR="0029727A" w:rsidRDefault="0029727A" w:rsidP="00D6188C">
      <w:pPr>
        <w:spacing w:after="0" w:line="240" w:lineRule="auto"/>
        <w:jc w:val="center"/>
      </w:pPr>
    </w:p>
    <w:p w:rsidR="0029727A" w:rsidRDefault="0029727A" w:rsidP="0029727A">
      <w:pPr>
        <w:spacing w:after="0" w:line="240" w:lineRule="auto"/>
        <w:jc w:val="right"/>
      </w:pPr>
      <w:r>
        <w:t>AL PERSONALE SCOLASTICO</w:t>
      </w:r>
    </w:p>
    <w:p w:rsidR="0029727A" w:rsidRDefault="0029727A" w:rsidP="0029727A">
      <w:pPr>
        <w:spacing w:after="0" w:line="240" w:lineRule="auto"/>
        <w:jc w:val="right"/>
      </w:pPr>
      <w:r>
        <w:t>SEDI</w:t>
      </w:r>
    </w:p>
    <w:p w:rsidR="0029727A" w:rsidRDefault="0029727A" w:rsidP="0029727A">
      <w:pPr>
        <w:spacing w:after="0" w:line="240" w:lineRule="auto"/>
        <w:jc w:val="right"/>
      </w:pPr>
      <w:r>
        <w:t>AL SITO WEB</w:t>
      </w:r>
    </w:p>
    <w:p w:rsidR="0029727A" w:rsidRDefault="0029727A" w:rsidP="0029727A">
      <w:pPr>
        <w:spacing w:after="0" w:line="240" w:lineRule="auto"/>
        <w:jc w:val="right"/>
      </w:pPr>
      <w:r>
        <w:t xml:space="preserve">AGLI ATTI </w:t>
      </w:r>
    </w:p>
    <w:p w:rsidR="00B33D34" w:rsidRDefault="00B33D34" w:rsidP="00884A2E">
      <w:pPr>
        <w:spacing w:after="0" w:line="240" w:lineRule="auto"/>
        <w:ind w:left="4797" w:right="-13" w:hanging="10"/>
        <w:jc w:val="right"/>
        <w:rPr>
          <w:rFonts w:ascii="Times New Roman" w:eastAsia="Times New Roman" w:hAnsi="Times New Roman" w:cs="Times New Roman"/>
          <w:b/>
        </w:rPr>
      </w:pPr>
    </w:p>
    <w:p w:rsidR="0079718F" w:rsidRDefault="0079718F" w:rsidP="003B5EAA">
      <w:pPr>
        <w:spacing w:after="0" w:line="240" w:lineRule="auto"/>
        <w:ind w:left="4797" w:right="-13" w:hanging="10"/>
        <w:jc w:val="right"/>
        <w:rPr>
          <w:rFonts w:ascii="Times New Roman" w:eastAsia="Times New Roman" w:hAnsi="Times New Roman" w:cs="Times New Roman"/>
          <w:b/>
        </w:rPr>
      </w:pPr>
    </w:p>
    <w:p w:rsidR="0029727A" w:rsidRPr="0029727A" w:rsidRDefault="0029727A" w:rsidP="00127205">
      <w:pPr>
        <w:spacing w:after="0" w:line="240" w:lineRule="auto"/>
        <w:ind w:right="-13"/>
        <w:jc w:val="both"/>
        <w:rPr>
          <w:b/>
        </w:rPr>
      </w:pPr>
      <w:r w:rsidRPr="0029727A">
        <w:rPr>
          <w:b/>
        </w:rPr>
        <w:t xml:space="preserve">OGGETTO: Assemblea sindacale, per tutto il personale docente, insegnanti di religione (IRC) ATA e DSGA a tempo determinato e indeterminato, che si terrà in data 10 novembre 2023, in orario di servizio. </w:t>
      </w:r>
    </w:p>
    <w:p w:rsidR="0029727A" w:rsidRPr="0029727A" w:rsidRDefault="0029727A" w:rsidP="00127205">
      <w:pPr>
        <w:spacing w:after="0" w:line="240" w:lineRule="auto"/>
        <w:ind w:right="-13"/>
        <w:jc w:val="both"/>
        <w:rPr>
          <w:b/>
        </w:rPr>
      </w:pPr>
      <w:r w:rsidRPr="0029727A">
        <w:rPr>
          <w:b/>
        </w:rPr>
        <w:t>Il personale interessato può registrarsi al link indicato nell’allegato.</w:t>
      </w:r>
    </w:p>
    <w:p w:rsidR="0029727A" w:rsidRDefault="0029727A" w:rsidP="00127205">
      <w:pPr>
        <w:spacing w:after="0" w:line="240" w:lineRule="auto"/>
        <w:ind w:right="-13"/>
        <w:jc w:val="both"/>
      </w:pPr>
    </w:p>
    <w:p w:rsidR="0029727A" w:rsidRDefault="0029727A" w:rsidP="00127205">
      <w:pPr>
        <w:spacing w:after="0" w:line="240" w:lineRule="auto"/>
        <w:ind w:right="-13"/>
        <w:jc w:val="both"/>
      </w:pPr>
      <w:r>
        <w:t xml:space="preserve"> Si comunica che l’Organizzazione Sindacale </w:t>
      </w:r>
      <w:bookmarkStart w:id="0" w:name="_GoBack"/>
      <w:proofErr w:type="spellStart"/>
      <w:r>
        <w:t>Fe.N.S.I.R</w:t>
      </w:r>
      <w:bookmarkEnd w:id="0"/>
      <w:proofErr w:type="spellEnd"/>
      <w:r>
        <w:t>., Federazione Nuovi Sindacati Istruzione e Ricerca, e le sue associazioni sindacali autonome federate: SADOC, Sindacato Autonomo Docenti; SAIR, Sindacato Autonomo Insegnanti di Religione; SAATA, Sindacato Autonomo ATA, ha convocato un’assemblea sindacale per il giorno 10 novembre 2023 come di seguito specificato: AI SENSI dell’art. 20 della legge 300 del 20 maggio 1970</w:t>
      </w:r>
    </w:p>
    <w:p w:rsidR="0029727A" w:rsidRDefault="0029727A" w:rsidP="00127205">
      <w:pPr>
        <w:spacing w:after="0" w:line="240" w:lineRule="auto"/>
        <w:ind w:right="-13"/>
        <w:jc w:val="both"/>
      </w:pPr>
    </w:p>
    <w:p w:rsidR="0029727A" w:rsidRDefault="0029727A" w:rsidP="00127205">
      <w:pPr>
        <w:spacing w:after="0" w:line="240" w:lineRule="auto"/>
        <w:ind w:right="-13"/>
        <w:jc w:val="both"/>
      </w:pPr>
      <w:r>
        <w:t xml:space="preserve"> INDICE</w:t>
      </w:r>
    </w:p>
    <w:p w:rsidR="0029727A" w:rsidRDefault="0029727A" w:rsidP="00127205">
      <w:pPr>
        <w:spacing w:after="0" w:line="240" w:lineRule="auto"/>
        <w:ind w:right="-13"/>
        <w:jc w:val="both"/>
      </w:pPr>
      <w:r>
        <w:t xml:space="preserve"> Le seguenti assemblee sindacali per profilo professionale</w:t>
      </w:r>
    </w:p>
    <w:p w:rsidR="0029727A" w:rsidRDefault="0029727A" w:rsidP="00127205">
      <w:pPr>
        <w:spacing w:after="0" w:line="240" w:lineRule="auto"/>
        <w:ind w:right="-13"/>
        <w:jc w:val="both"/>
      </w:pPr>
      <w:r>
        <w:t xml:space="preserve"> ASSEMBLEA SINDACALE RISERVATA AI DOCENTI DI RELIGIONE</w:t>
      </w:r>
    </w:p>
    <w:p w:rsidR="0029727A" w:rsidRDefault="0029727A" w:rsidP="00127205">
      <w:pPr>
        <w:spacing w:after="0" w:line="240" w:lineRule="auto"/>
        <w:ind w:right="-13"/>
        <w:jc w:val="both"/>
      </w:pPr>
    </w:p>
    <w:p w:rsidR="0029727A" w:rsidRDefault="0029727A" w:rsidP="00127205">
      <w:pPr>
        <w:spacing w:after="0" w:line="240" w:lineRule="auto"/>
        <w:ind w:right="-13"/>
        <w:jc w:val="both"/>
      </w:pPr>
      <w:r>
        <w:t xml:space="preserve"> Dalle ore 8.30 alle ore 10.30 in modalità a distanza Collegandosi al seguente link </w:t>
      </w:r>
      <w:proofErr w:type="spellStart"/>
      <w:r>
        <w:t>youtube</w:t>
      </w:r>
      <w:proofErr w:type="spellEnd"/>
      <w:r>
        <w:t xml:space="preserve">: </w:t>
      </w:r>
      <w:hyperlink r:id="rId9" w:history="1">
        <w:r w:rsidRPr="00A57F5F">
          <w:rPr>
            <w:rStyle w:val="Collegamentoipertestuale"/>
          </w:rPr>
          <w:t>https://www.youtube.com/watch?v=iji8XwQ8mu0</w:t>
        </w:r>
      </w:hyperlink>
    </w:p>
    <w:p w:rsidR="0029727A" w:rsidRDefault="0029727A" w:rsidP="00127205">
      <w:pPr>
        <w:spacing w:after="0" w:line="240" w:lineRule="auto"/>
        <w:ind w:right="-13"/>
        <w:jc w:val="both"/>
      </w:pPr>
      <w:r>
        <w:t xml:space="preserve"> Con i seguenti punti all’ordine del giorno:</w:t>
      </w:r>
    </w:p>
    <w:p w:rsidR="0029727A" w:rsidRDefault="0029727A" w:rsidP="00127205">
      <w:pPr>
        <w:spacing w:after="0" w:line="240" w:lineRule="auto"/>
        <w:ind w:right="-13"/>
        <w:jc w:val="both"/>
      </w:pPr>
      <w:r>
        <w:t xml:space="preserve"> 1. Concorsi IRC, ritardi e motivazioni della protesta; </w:t>
      </w:r>
    </w:p>
    <w:p w:rsidR="0029727A" w:rsidRDefault="0029727A" w:rsidP="00127205">
      <w:pPr>
        <w:spacing w:after="0" w:line="240" w:lineRule="auto"/>
        <w:ind w:right="-13"/>
        <w:jc w:val="both"/>
      </w:pPr>
      <w:r>
        <w:t>2. Situazione contrattuale e giuridica del personale di ruolo e incaricato; gli anticipi contrattuali.</w:t>
      </w:r>
    </w:p>
    <w:p w:rsidR="0029727A" w:rsidRDefault="0029727A" w:rsidP="00127205">
      <w:pPr>
        <w:spacing w:after="0" w:line="240" w:lineRule="auto"/>
        <w:ind w:right="-13"/>
        <w:jc w:val="both"/>
      </w:pPr>
      <w:r>
        <w:t xml:space="preserve"> 3. La Carta Docenti, tra ritardi e ricorsi; </w:t>
      </w:r>
    </w:p>
    <w:p w:rsidR="0029727A" w:rsidRDefault="0029727A" w:rsidP="00127205">
      <w:pPr>
        <w:spacing w:after="0" w:line="240" w:lineRule="auto"/>
        <w:ind w:right="-13"/>
        <w:jc w:val="both"/>
      </w:pPr>
      <w:r>
        <w:t xml:space="preserve">4. Alunni non avvalentisi e IRC: normativa di riferimento. </w:t>
      </w:r>
    </w:p>
    <w:p w:rsidR="0029727A" w:rsidRDefault="0029727A" w:rsidP="00127205">
      <w:pPr>
        <w:spacing w:after="0" w:line="240" w:lineRule="auto"/>
        <w:ind w:right="-13"/>
        <w:jc w:val="both"/>
      </w:pPr>
      <w:r>
        <w:t xml:space="preserve">5. Varie ed eventuali. </w:t>
      </w:r>
    </w:p>
    <w:p w:rsidR="0029727A" w:rsidRDefault="0029727A" w:rsidP="00127205">
      <w:pPr>
        <w:spacing w:after="0" w:line="240" w:lineRule="auto"/>
        <w:ind w:right="-13"/>
        <w:jc w:val="both"/>
      </w:pPr>
    </w:p>
    <w:p w:rsidR="0029727A" w:rsidRDefault="0029727A" w:rsidP="00127205">
      <w:pPr>
        <w:spacing w:after="0" w:line="240" w:lineRule="auto"/>
        <w:ind w:right="-13"/>
        <w:jc w:val="both"/>
      </w:pPr>
      <w:r>
        <w:t>ASSEMBLEA SINDACALE RISERVATA AI DOCENTI DI OGNI ORDINE E GRADO</w:t>
      </w:r>
    </w:p>
    <w:p w:rsidR="0029727A" w:rsidRDefault="0029727A" w:rsidP="00127205">
      <w:pPr>
        <w:spacing w:after="0" w:line="240" w:lineRule="auto"/>
        <w:ind w:right="-13"/>
        <w:jc w:val="both"/>
      </w:pPr>
      <w:r>
        <w:t xml:space="preserve"> Dalle ore 11.30 alle ore 13.30 in modalità a distanza Collegandosi al seguente link </w:t>
      </w:r>
      <w:proofErr w:type="spellStart"/>
      <w:r>
        <w:t>youtube</w:t>
      </w:r>
      <w:proofErr w:type="spellEnd"/>
      <w:r>
        <w:t xml:space="preserve">: </w:t>
      </w:r>
      <w:hyperlink r:id="rId10" w:history="1">
        <w:r w:rsidRPr="00A57F5F">
          <w:rPr>
            <w:rStyle w:val="Collegamentoipertestuale"/>
          </w:rPr>
          <w:t>https://www.youtube.com/watch?v=EHUAdf-3oHc</w:t>
        </w:r>
      </w:hyperlink>
      <w:r>
        <w:t xml:space="preserve"> </w:t>
      </w:r>
    </w:p>
    <w:p w:rsidR="0029727A" w:rsidRDefault="0029727A" w:rsidP="00127205">
      <w:pPr>
        <w:spacing w:after="0" w:line="240" w:lineRule="auto"/>
        <w:ind w:right="-13"/>
        <w:jc w:val="both"/>
      </w:pPr>
      <w:r>
        <w:t xml:space="preserve">Con i seguenti punti all’ordine del giorno: </w:t>
      </w:r>
    </w:p>
    <w:p w:rsidR="0029727A" w:rsidRDefault="0029727A" w:rsidP="00127205">
      <w:pPr>
        <w:spacing w:after="0" w:line="240" w:lineRule="auto"/>
        <w:ind w:right="-13"/>
        <w:jc w:val="both"/>
      </w:pPr>
      <w:r>
        <w:t>1. DPCM e nuovo reclutamento, criticità e opportunità;</w:t>
      </w:r>
    </w:p>
    <w:p w:rsidR="0029727A" w:rsidRDefault="0029727A" w:rsidP="00127205">
      <w:pPr>
        <w:spacing w:after="0" w:line="240" w:lineRule="auto"/>
        <w:ind w:right="-13"/>
        <w:jc w:val="both"/>
      </w:pPr>
      <w:r>
        <w:lastRenderedPageBreak/>
        <w:t xml:space="preserve"> 2. I docenti di ruolo “ingabbiati” concorsi riservati e percorsi abilitanti;</w:t>
      </w:r>
    </w:p>
    <w:p w:rsidR="0029727A" w:rsidRDefault="0029727A" w:rsidP="00127205">
      <w:pPr>
        <w:spacing w:after="0" w:line="240" w:lineRule="auto"/>
        <w:ind w:right="-13"/>
        <w:jc w:val="both"/>
      </w:pPr>
      <w:r>
        <w:t xml:space="preserve"> 3. Anticipi contrattuali per docenti a tempo indeterminato ed esclusione del personale a tempo determinato;</w:t>
      </w:r>
    </w:p>
    <w:p w:rsidR="0029727A" w:rsidRDefault="0029727A" w:rsidP="00127205">
      <w:pPr>
        <w:spacing w:after="0" w:line="240" w:lineRule="auto"/>
        <w:ind w:right="-13"/>
        <w:jc w:val="both"/>
      </w:pPr>
      <w:r>
        <w:t xml:space="preserve"> 4. La Carta Docenti, tra ritardi e ricorsi e nuovi ricorsi per il personale al 30/06- pronunciamento corte di Cassazione; 5. Varie ed eventuali.</w:t>
      </w:r>
    </w:p>
    <w:p w:rsidR="0029727A" w:rsidRDefault="0029727A" w:rsidP="00127205">
      <w:pPr>
        <w:spacing w:after="0" w:line="240" w:lineRule="auto"/>
        <w:ind w:right="-13"/>
        <w:jc w:val="both"/>
      </w:pPr>
    </w:p>
    <w:p w:rsidR="0029727A" w:rsidRDefault="0029727A" w:rsidP="00127205">
      <w:pPr>
        <w:spacing w:after="0" w:line="240" w:lineRule="auto"/>
        <w:ind w:right="-13"/>
        <w:jc w:val="both"/>
      </w:pPr>
      <w:r>
        <w:t xml:space="preserve"> ASSEMBLEA SINDACALE RISERVATA AL PERSONALE ATA E DSGA</w:t>
      </w:r>
    </w:p>
    <w:p w:rsidR="0029727A" w:rsidRDefault="0029727A" w:rsidP="00127205">
      <w:pPr>
        <w:spacing w:after="0" w:line="240" w:lineRule="auto"/>
        <w:ind w:right="-13"/>
        <w:jc w:val="both"/>
      </w:pPr>
      <w:r>
        <w:t xml:space="preserve"> Dalle ore 14.30 alle ore 16.30 in modalità a distanza Collegandosi al seguente link </w:t>
      </w:r>
      <w:proofErr w:type="spellStart"/>
      <w:r>
        <w:t>youtube</w:t>
      </w:r>
      <w:proofErr w:type="spellEnd"/>
      <w:r>
        <w:t xml:space="preserve">: </w:t>
      </w:r>
      <w:hyperlink r:id="rId11" w:history="1">
        <w:r w:rsidRPr="00A57F5F">
          <w:rPr>
            <w:rStyle w:val="Collegamentoipertestuale"/>
          </w:rPr>
          <w:t>https://www.youtube.com/watch?v=3kDt5H9orr4</w:t>
        </w:r>
      </w:hyperlink>
      <w:r>
        <w:t xml:space="preserve"> </w:t>
      </w:r>
    </w:p>
    <w:p w:rsidR="0029727A" w:rsidRDefault="0029727A" w:rsidP="00127205">
      <w:pPr>
        <w:spacing w:after="0" w:line="240" w:lineRule="auto"/>
        <w:ind w:right="-13"/>
        <w:jc w:val="both"/>
      </w:pPr>
      <w:r>
        <w:t xml:space="preserve">Con i seguenti punti all’ordine del giorno: </w:t>
      </w:r>
    </w:p>
    <w:p w:rsidR="0029727A" w:rsidRDefault="0029727A" w:rsidP="00127205">
      <w:pPr>
        <w:spacing w:after="0" w:line="240" w:lineRule="auto"/>
        <w:ind w:right="-13"/>
        <w:jc w:val="both"/>
      </w:pPr>
      <w:r>
        <w:t xml:space="preserve">1. Il nuovo contratto e le contraddizioni; </w:t>
      </w:r>
    </w:p>
    <w:p w:rsidR="0029727A" w:rsidRDefault="0029727A" w:rsidP="00127205">
      <w:pPr>
        <w:spacing w:after="0" w:line="240" w:lineRule="auto"/>
        <w:ind w:right="-13"/>
        <w:jc w:val="both"/>
      </w:pPr>
      <w:r>
        <w:t>2. Personale precario accesso e permanenza nelle fasce;</w:t>
      </w:r>
    </w:p>
    <w:p w:rsidR="0029727A" w:rsidRDefault="0029727A" w:rsidP="00127205">
      <w:pPr>
        <w:spacing w:after="0" w:line="240" w:lineRule="auto"/>
        <w:ind w:right="-13"/>
        <w:jc w:val="both"/>
      </w:pPr>
      <w:r>
        <w:t xml:space="preserve"> 3. Il mansionario, carico di lavoro e i diritti giuridici e contrattuali;</w:t>
      </w:r>
    </w:p>
    <w:p w:rsidR="0029727A" w:rsidRDefault="0029727A" w:rsidP="00127205">
      <w:pPr>
        <w:spacing w:after="0" w:line="240" w:lineRule="auto"/>
        <w:ind w:right="-13"/>
        <w:jc w:val="both"/>
      </w:pPr>
      <w:r>
        <w:t xml:space="preserve"> 4. Il DSGA nel nuovo contratto, dalla stabilità alla precarietà</w:t>
      </w:r>
    </w:p>
    <w:p w:rsidR="0029727A" w:rsidRDefault="0029727A" w:rsidP="00127205">
      <w:pPr>
        <w:spacing w:after="0" w:line="240" w:lineRule="auto"/>
        <w:ind w:right="-13"/>
        <w:jc w:val="both"/>
      </w:pPr>
      <w:r>
        <w:t xml:space="preserve"> 5. Varie ed eventuali. </w:t>
      </w:r>
    </w:p>
    <w:p w:rsidR="0029727A" w:rsidRDefault="0029727A" w:rsidP="00127205">
      <w:pPr>
        <w:spacing w:after="0" w:line="240" w:lineRule="auto"/>
        <w:ind w:right="-13"/>
        <w:jc w:val="both"/>
      </w:pPr>
      <w:r>
        <w:t xml:space="preserve">Ai sensi del vigente Contratto Collettivo Nazionale di Lavoro (art. 23, c.8), si invita il personale interessato a manifestare la volontà di partecipare all’assemblea sindacale entro le ore 12:00 di giorno 7 novembre 2023, inoltrando alla casella della posta elettronica csic851003@istruzione.it l’allegato modulo di adesione. </w:t>
      </w:r>
    </w:p>
    <w:p w:rsidR="0029727A" w:rsidRDefault="0029727A" w:rsidP="00127205">
      <w:pPr>
        <w:spacing w:after="0" w:line="240" w:lineRule="auto"/>
        <w:ind w:right="-13"/>
        <w:jc w:val="both"/>
      </w:pPr>
      <w:r>
        <w:t xml:space="preserve">Si ricorda, infine, che il monte ore annuale per la partecipazione alle assemblee sindacali è pari a 10 ore. </w:t>
      </w:r>
    </w:p>
    <w:p w:rsidR="0029727A" w:rsidRDefault="0029727A" w:rsidP="00127205">
      <w:pPr>
        <w:spacing w:after="0" w:line="240" w:lineRule="auto"/>
        <w:ind w:right="-13"/>
        <w:jc w:val="both"/>
      </w:pPr>
    </w:p>
    <w:p w:rsidR="00127205" w:rsidRPr="00127205" w:rsidRDefault="0029727A" w:rsidP="00127205">
      <w:pPr>
        <w:spacing w:after="0" w:line="240" w:lineRule="auto"/>
        <w:ind w:right="-13"/>
        <w:jc w:val="both"/>
        <w:rPr>
          <w:sz w:val="24"/>
          <w:szCs w:val="24"/>
        </w:rPr>
      </w:pPr>
      <w:r>
        <w:t>Distinti saluti</w:t>
      </w:r>
    </w:p>
    <w:p w:rsidR="0079718F" w:rsidRDefault="0079718F" w:rsidP="003B5EAA">
      <w:pPr>
        <w:spacing w:after="0" w:line="240" w:lineRule="auto"/>
        <w:ind w:left="4797" w:right="-13" w:hanging="10"/>
        <w:jc w:val="right"/>
        <w:rPr>
          <w:rFonts w:ascii="Times New Roman" w:eastAsia="Times New Roman" w:hAnsi="Times New Roman" w:cs="Times New Roman"/>
          <w:b/>
        </w:rPr>
      </w:pPr>
    </w:p>
    <w:p w:rsidR="0079718F" w:rsidRDefault="0079718F" w:rsidP="003B5EAA">
      <w:pPr>
        <w:spacing w:after="0" w:line="240" w:lineRule="auto"/>
        <w:ind w:left="4797" w:right="-13" w:hanging="10"/>
        <w:jc w:val="right"/>
        <w:rPr>
          <w:rFonts w:ascii="Times New Roman" w:eastAsia="Times New Roman" w:hAnsi="Times New Roman" w:cs="Times New Roman"/>
          <w:b/>
        </w:rPr>
      </w:pPr>
    </w:p>
    <w:p w:rsidR="0079718F" w:rsidRDefault="0079718F" w:rsidP="003B5EAA">
      <w:pPr>
        <w:spacing w:after="0" w:line="240" w:lineRule="auto"/>
        <w:ind w:left="4797" w:right="-13" w:hanging="10"/>
        <w:jc w:val="right"/>
        <w:rPr>
          <w:rFonts w:ascii="Times New Roman" w:eastAsia="Times New Roman" w:hAnsi="Times New Roman" w:cs="Times New Roman"/>
          <w:b/>
        </w:rPr>
      </w:pPr>
    </w:p>
    <w:p w:rsidR="00674ADF" w:rsidRPr="00674ADF" w:rsidRDefault="00674ADF" w:rsidP="00674ADF">
      <w:pPr>
        <w:rPr>
          <w:rFonts w:ascii="Times New Roman" w:hAnsi="Times New Roman" w:cs="Times New Roman"/>
        </w:rPr>
      </w:pPr>
    </w:p>
    <w:p w:rsidR="00674ADF" w:rsidRPr="00674ADF" w:rsidRDefault="00674ADF" w:rsidP="00674ADF">
      <w:pPr>
        <w:jc w:val="center"/>
        <w:rPr>
          <w:rFonts w:ascii="Times New Roman" w:hAnsi="Times New Roman" w:cs="Times New Roman"/>
        </w:rPr>
      </w:pPr>
    </w:p>
    <w:p w:rsidR="00674ADF" w:rsidRPr="003B5EAA" w:rsidRDefault="00674ADF" w:rsidP="00674ADF">
      <w:pPr>
        <w:jc w:val="center"/>
        <w:rPr>
          <w:rFonts w:ascii="Times New Roman" w:hAnsi="Times New Roman" w:cs="Times New Roman"/>
          <w:b/>
        </w:rPr>
      </w:pPr>
      <w:r w:rsidRPr="003B5EAA">
        <w:rPr>
          <w:rFonts w:ascii="Times New Roman" w:hAnsi="Times New Roman" w:cs="Times New Roman"/>
          <w:b/>
        </w:rPr>
        <w:t xml:space="preserve">Il Dirigente Scolastico </w:t>
      </w:r>
    </w:p>
    <w:p w:rsidR="00674ADF" w:rsidRPr="003B5EAA" w:rsidRDefault="00674ADF" w:rsidP="00674ADF">
      <w:pPr>
        <w:jc w:val="center"/>
        <w:rPr>
          <w:rFonts w:ascii="Times New Roman" w:hAnsi="Times New Roman" w:cs="Times New Roman"/>
          <w:b/>
        </w:rPr>
      </w:pPr>
      <w:r w:rsidRPr="003B5EAA">
        <w:rPr>
          <w:rFonts w:ascii="Times New Roman" w:hAnsi="Times New Roman" w:cs="Times New Roman"/>
          <w:b/>
        </w:rPr>
        <w:t>(MARIELLA CHIAPPETTA)</w:t>
      </w:r>
    </w:p>
    <w:p w:rsidR="00674ADF" w:rsidRPr="00674ADF" w:rsidRDefault="00674ADF" w:rsidP="00674ADF">
      <w:pPr>
        <w:jc w:val="center"/>
        <w:rPr>
          <w:rFonts w:ascii="Times New Roman" w:hAnsi="Times New Roman" w:cs="Times New Roman"/>
          <w:i/>
        </w:rPr>
      </w:pPr>
      <w:r w:rsidRPr="00674ADF">
        <w:rPr>
          <w:rFonts w:ascii="Times New Roman" w:hAnsi="Times New Roman" w:cs="Times New Roman"/>
          <w:i/>
        </w:rPr>
        <w:t xml:space="preserve">Firma autografa sostituita a mezzo stampa ai sensi dell’art. 3, c. 2, D. </w:t>
      </w:r>
      <w:proofErr w:type="spellStart"/>
      <w:r w:rsidRPr="00674ADF">
        <w:rPr>
          <w:rFonts w:ascii="Times New Roman" w:hAnsi="Times New Roman" w:cs="Times New Roman"/>
          <w:i/>
        </w:rPr>
        <w:t>Lgs</w:t>
      </w:r>
      <w:proofErr w:type="spellEnd"/>
      <w:r w:rsidRPr="00674ADF">
        <w:rPr>
          <w:rFonts w:ascii="Times New Roman" w:hAnsi="Times New Roman" w:cs="Times New Roman"/>
          <w:i/>
        </w:rPr>
        <w:t>. n. 39/199</w:t>
      </w:r>
    </w:p>
    <w:p w:rsidR="0011598A" w:rsidRDefault="0011598A">
      <w:pPr>
        <w:spacing w:after="0"/>
        <w:ind w:left="4866"/>
        <w:jc w:val="both"/>
      </w:pPr>
    </w:p>
    <w:sectPr w:rsidR="0011598A" w:rsidSect="004C2966">
      <w:pgSz w:w="11906" w:h="16838"/>
      <w:pgMar w:top="1417" w:right="358" w:bottom="1497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35438"/>
    <w:multiLevelType w:val="hybridMultilevel"/>
    <w:tmpl w:val="CF487A42"/>
    <w:lvl w:ilvl="0" w:tplc="D27A0CF8">
      <w:start w:val="1"/>
      <w:numFmt w:val="decimal"/>
      <w:lvlText w:val="%1)"/>
      <w:lvlJc w:val="left"/>
      <w:pPr>
        <w:ind w:left="4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8" w:hanging="360"/>
      </w:pPr>
    </w:lvl>
    <w:lvl w:ilvl="2" w:tplc="0410001B" w:tentative="1">
      <w:start w:val="1"/>
      <w:numFmt w:val="lowerRoman"/>
      <w:lvlText w:val="%3."/>
      <w:lvlJc w:val="right"/>
      <w:pPr>
        <w:ind w:left="1928" w:hanging="180"/>
      </w:pPr>
    </w:lvl>
    <w:lvl w:ilvl="3" w:tplc="0410000F" w:tentative="1">
      <w:start w:val="1"/>
      <w:numFmt w:val="decimal"/>
      <w:lvlText w:val="%4."/>
      <w:lvlJc w:val="left"/>
      <w:pPr>
        <w:ind w:left="2648" w:hanging="360"/>
      </w:pPr>
    </w:lvl>
    <w:lvl w:ilvl="4" w:tplc="04100019" w:tentative="1">
      <w:start w:val="1"/>
      <w:numFmt w:val="lowerLetter"/>
      <w:lvlText w:val="%5."/>
      <w:lvlJc w:val="left"/>
      <w:pPr>
        <w:ind w:left="3368" w:hanging="360"/>
      </w:pPr>
    </w:lvl>
    <w:lvl w:ilvl="5" w:tplc="0410001B" w:tentative="1">
      <w:start w:val="1"/>
      <w:numFmt w:val="lowerRoman"/>
      <w:lvlText w:val="%6."/>
      <w:lvlJc w:val="right"/>
      <w:pPr>
        <w:ind w:left="4088" w:hanging="180"/>
      </w:pPr>
    </w:lvl>
    <w:lvl w:ilvl="6" w:tplc="0410000F" w:tentative="1">
      <w:start w:val="1"/>
      <w:numFmt w:val="decimal"/>
      <w:lvlText w:val="%7."/>
      <w:lvlJc w:val="left"/>
      <w:pPr>
        <w:ind w:left="4808" w:hanging="360"/>
      </w:pPr>
    </w:lvl>
    <w:lvl w:ilvl="7" w:tplc="04100019" w:tentative="1">
      <w:start w:val="1"/>
      <w:numFmt w:val="lowerLetter"/>
      <w:lvlText w:val="%8."/>
      <w:lvlJc w:val="left"/>
      <w:pPr>
        <w:ind w:left="5528" w:hanging="360"/>
      </w:pPr>
    </w:lvl>
    <w:lvl w:ilvl="8" w:tplc="0410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1" w15:restartNumberingAfterBreak="0">
    <w:nsid w:val="136B141B"/>
    <w:multiLevelType w:val="multilevel"/>
    <w:tmpl w:val="F9607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5E2040"/>
    <w:multiLevelType w:val="hybridMultilevel"/>
    <w:tmpl w:val="BADE8A4A"/>
    <w:lvl w:ilvl="0" w:tplc="4E20AB28">
      <w:start w:val="1"/>
      <w:numFmt w:val="decimal"/>
      <w:lvlText w:val="%1)"/>
      <w:lvlJc w:val="left"/>
      <w:pPr>
        <w:ind w:left="359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79" w:hanging="360"/>
      </w:pPr>
    </w:lvl>
    <w:lvl w:ilvl="2" w:tplc="0410001B" w:tentative="1">
      <w:start w:val="1"/>
      <w:numFmt w:val="lowerRoman"/>
      <w:lvlText w:val="%3."/>
      <w:lvlJc w:val="right"/>
      <w:pPr>
        <w:ind w:left="1799" w:hanging="180"/>
      </w:pPr>
    </w:lvl>
    <w:lvl w:ilvl="3" w:tplc="0410000F" w:tentative="1">
      <w:start w:val="1"/>
      <w:numFmt w:val="decimal"/>
      <w:lvlText w:val="%4."/>
      <w:lvlJc w:val="left"/>
      <w:pPr>
        <w:ind w:left="2519" w:hanging="360"/>
      </w:pPr>
    </w:lvl>
    <w:lvl w:ilvl="4" w:tplc="04100019" w:tentative="1">
      <w:start w:val="1"/>
      <w:numFmt w:val="lowerLetter"/>
      <w:lvlText w:val="%5."/>
      <w:lvlJc w:val="left"/>
      <w:pPr>
        <w:ind w:left="3239" w:hanging="360"/>
      </w:pPr>
    </w:lvl>
    <w:lvl w:ilvl="5" w:tplc="0410001B" w:tentative="1">
      <w:start w:val="1"/>
      <w:numFmt w:val="lowerRoman"/>
      <w:lvlText w:val="%6."/>
      <w:lvlJc w:val="right"/>
      <w:pPr>
        <w:ind w:left="3959" w:hanging="180"/>
      </w:pPr>
    </w:lvl>
    <w:lvl w:ilvl="6" w:tplc="0410000F" w:tentative="1">
      <w:start w:val="1"/>
      <w:numFmt w:val="decimal"/>
      <w:lvlText w:val="%7."/>
      <w:lvlJc w:val="left"/>
      <w:pPr>
        <w:ind w:left="4679" w:hanging="360"/>
      </w:pPr>
    </w:lvl>
    <w:lvl w:ilvl="7" w:tplc="04100019" w:tentative="1">
      <w:start w:val="1"/>
      <w:numFmt w:val="lowerLetter"/>
      <w:lvlText w:val="%8."/>
      <w:lvlJc w:val="left"/>
      <w:pPr>
        <w:ind w:left="5399" w:hanging="360"/>
      </w:pPr>
    </w:lvl>
    <w:lvl w:ilvl="8" w:tplc="0410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 w15:restartNumberingAfterBreak="0">
    <w:nsid w:val="2E6C2164"/>
    <w:multiLevelType w:val="hybridMultilevel"/>
    <w:tmpl w:val="6AB4DD24"/>
    <w:lvl w:ilvl="0" w:tplc="0410000F">
      <w:start w:val="1"/>
      <w:numFmt w:val="decimal"/>
      <w:lvlText w:val="%1."/>
      <w:lvlJc w:val="left"/>
      <w:pPr>
        <w:ind w:left="5507" w:hanging="360"/>
      </w:pPr>
    </w:lvl>
    <w:lvl w:ilvl="1" w:tplc="04100019" w:tentative="1">
      <w:start w:val="1"/>
      <w:numFmt w:val="lowerLetter"/>
      <w:lvlText w:val="%2."/>
      <w:lvlJc w:val="left"/>
      <w:pPr>
        <w:ind w:left="6227" w:hanging="360"/>
      </w:pPr>
    </w:lvl>
    <w:lvl w:ilvl="2" w:tplc="0410001B" w:tentative="1">
      <w:start w:val="1"/>
      <w:numFmt w:val="lowerRoman"/>
      <w:lvlText w:val="%3."/>
      <w:lvlJc w:val="right"/>
      <w:pPr>
        <w:ind w:left="6947" w:hanging="180"/>
      </w:pPr>
    </w:lvl>
    <w:lvl w:ilvl="3" w:tplc="0410000F" w:tentative="1">
      <w:start w:val="1"/>
      <w:numFmt w:val="decimal"/>
      <w:lvlText w:val="%4."/>
      <w:lvlJc w:val="left"/>
      <w:pPr>
        <w:ind w:left="7667" w:hanging="360"/>
      </w:pPr>
    </w:lvl>
    <w:lvl w:ilvl="4" w:tplc="04100019" w:tentative="1">
      <w:start w:val="1"/>
      <w:numFmt w:val="lowerLetter"/>
      <w:lvlText w:val="%5."/>
      <w:lvlJc w:val="left"/>
      <w:pPr>
        <w:ind w:left="8387" w:hanging="360"/>
      </w:pPr>
    </w:lvl>
    <w:lvl w:ilvl="5" w:tplc="0410001B" w:tentative="1">
      <w:start w:val="1"/>
      <w:numFmt w:val="lowerRoman"/>
      <w:lvlText w:val="%6."/>
      <w:lvlJc w:val="right"/>
      <w:pPr>
        <w:ind w:left="9107" w:hanging="180"/>
      </w:pPr>
    </w:lvl>
    <w:lvl w:ilvl="6" w:tplc="0410000F" w:tentative="1">
      <w:start w:val="1"/>
      <w:numFmt w:val="decimal"/>
      <w:lvlText w:val="%7."/>
      <w:lvlJc w:val="left"/>
      <w:pPr>
        <w:ind w:left="9827" w:hanging="360"/>
      </w:pPr>
    </w:lvl>
    <w:lvl w:ilvl="7" w:tplc="04100019" w:tentative="1">
      <w:start w:val="1"/>
      <w:numFmt w:val="lowerLetter"/>
      <w:lvlText w:val="%8."/>
      <w:lvlJc w:val="left"/>
      <w:pPr>
        <w:ind w:left="10547" w:hanging="360"/>
      </w:pPr>
    </w:lvl>
    <w:lvl w:ilvl="8" w:tplc="0410001B" w:tentative="1">
      <w:start w:val="1"/>
      <w:numFmt w:val="lowerRoman"/>
      <w:lvlText w:val="%9."/>
      <w:lvlJc w:val="right"/>
      <w:pPr>
        <w:ind w:left="11267" w:hanging="180"/>
      </w:pPr>
    </w:lvl>
  </w:abstractNum>
  <w:abstractNum w:abstractNumId="4" w15:restartNumberingAfterBreak="0">
    <w:nsid w:val="506919AA"/>
    <w:multiLevelType w:val="multilevel"/>
    <w:tmpl w:val="97E8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924817"/>
    <w:rsid w:val="0011598A"/>
    <w:rsid w:val="00127205"/>
    <w:rsid w:val="00130DA4"/>
    <w:rsid w:val="001A1AB1"/>
    <w:rsid w:val="00217D0F"/>
    <w:rsid w:val="0027608B"/>
    <w:rsid w:val="0029727A"/>
    <w:rsid w:val="002B279B"/>
    <w:rsid w:val="003B5EAA"/>
    <w:rsid w:val="004C2966"/>
    <w:rsid w:val="00593A39"/>
    <w:rsid w:val="005D253C"/>
    <w:rsid w:val="00605F65"/>
    <w:rsid w:val="006563FB"/>
    <w:rsid w:val="00674ADF"/>
    <w:rsid w:val="006F405C"/>
    <w:rsid w:val="0079718F"/>
    <w:rsid w:val="007F280C"/>
    <w:rsid w:val="00845C74"/>
    <w:rsid w:val="00884A2E"/>
    <w:rsid w:val="00885FC0"/>
    <w:rsid w:val="00924817"/>
    <w:rsid w:val="009329A7"/>
    <w:rsid w:val="009A6D2F"/>
    <w:rsid w:val="009E033E"/>
    <w:rsid w:val="00AC3BAB"/>
    <w:rsid w:val="00B33D34"/>
    <w:rsid w:val="00C139A4"/>
    <w:rsid w:val="00C26E0C"/>
    <w:rsid w:val="00CA307A"/>
    <w:rsid w:val="00CA37A3"/>
    <w:rsid w:val="00CB49E1"/>
    <w:rsid w:val="00D6188C"/>
    <w:rsid w:val="00D6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A6ECF-68BC-4E6B-A202-9D93786F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2966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4C2966"/>
    <w:pPr>
      <w:keepNext/>
      <w:keepLines/>
      <w:spacing w:after="0" w:line="260" w:lineRule="auto"/>
      <w:ind w:left="24" w:hanging="10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159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4C2966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table" w:customStyle="1" w:styleId="TableGrid">
    <w:name w:val="TableGrid"/>
    <w:rsid w:val="004C296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6188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6188C"/>
    <w:pPr>
      <w:ind w:left="720"/>
      <w:contextualSpacing/>
    </w:pPr>
  </w:style>
  <w:style w:type="table" w:styleId="Grigliatabella">
    <w:name w:val="Table Grid"/>
    <w:basedOn w:val="Tabellanormale"/>
    <w:uiPriority w:val="39"/>
    <w:rsid w:val="00AC3B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1598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8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51003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3kDt5H9orr4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EHUAdf-3oH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ji8XwQ8mu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</dc:creator>
  <cp:lastModifiedBy>Antonio</cp:lastModifiedBy>
  <cp:revision>2</cp:revision>
  <cp:lastPrinted>2023-10-11T08:30:00Z</cp:lastPrinted>
  <dcterms:created xsi:type="dcterms:W3CDTF">2023-10-30T14:15:00Z</dcterms:created>
  <dcterms:modified xsi:type="dcterms:W3CDTF">2023-10-30T14:15:00Z</dcterms:modified>
</cp:coreProperties>
</file>